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9C" w:rsidRPr="00626042" w:rsidRDefault="007E297F" w:rsidP="007E297F">
      <w:pPr>
        <w:spacing w:beforeLines="150" w:before="468"/>
        <w:jc w:val="center"/>
        <w:rPr>
          <w:rFonts w:ascii="仿宋" w:eastAsia="仿宋" w:hAnsi="仿宋"/>
          <w:b/>
          <w:sz w:val="36"/>
          <w:szCs w:val="24"/>
        </w:rPr>
      </w:pPr>
      <w:r w:rsidRPr="00BD28FD">
        <w:rPr>
          <w:rFonts w:ascii="仿宋" w:eastAsia="仿宋" w:hAnsi="仿宋"/>
          <w:b/>
          <w:sz w:val="36"/>
          <w:szCs w:val="24"/>
        </w:rPr>
        <w:t>瑞再企商信息披露[201</w:t>
      </w:r>
      <w:r w:rsidR="00BD28FD" w:rsidRPr="00BD28FD">
        <w:rPr>
          <w:rFonts w:ascii="仿宋" w:eastAsia="仿宋" w:hAnsi="仿宋" w:hint="eastAsia"/>
          <w:b/>
          <w:sz w:val="36"/>
          <w:szCs w:val="24"/>
        </w:rPr>
        <w:t>7</w:t>
      </w:r>
      <w:r w:rsidRPr="00BD28FD">
        <w:rPr>
          <w:rFonts w:ascii="仿宋" w:eastAsia="仿宋" w:hAnsi="仿宋"/>
          <w:b/>
          <w:sz w:val="36"/>
          <w:szCs w:val="24"/>
        </w:rPr>
        <w:t>]</w:t>
      </w:r>
      <w:r w:rsidR="00297FE5">
        <w:rPr>
          <w:rFonts w:ascii="仿宋" w:eastAsia="仿宋" w:hAnsi="仿宋"/>
          <w:b/>
          <w:sz w:val="36"/>
          <w:szCs w:val="24"/>
        </w:rPr>
        <w:t>3</w:t>
      </w:r>
      <w:r w:rsidRPr="00BD28FD">
        <w:rPr>
          <w:rFonts w:ascii="仿宋" w:eastAsia="仿宋" w:hAnsi="仿宋"/>
          <w:b/>
          <w:sz w:val="36"/>
          <w:szCs w:val="24"/>
        </w:rPr>
        <w:t>号</w:t>
      </w:r>
    </w:p>
    <w:p w:rsidR="008828D2" w:rsidRPr="00626042" w:rsidRDefault="008828D2" w:rsidP="008828D2">
      <w:pPr>
        <w:pStyle w:val="Default"/>
        <w:jc w:val="right"/>
        <w:rPr>
          <w:rFonts w:ascii="仿宋" w:eastAsia="仿宋" w:hAnsi="仿宋"/>
          <w:sz w:val="28"/>
          <w:szCs w:val="28"/>
        </w:rPr>
      </w:pPr>
      <w:r w:rsidRPr="00626042">
        <w:rPr>
          <w:rFonts w:ascii="仿宋" w:eastAsia="仿宋" w:hAnsi="仿宋"/>
        </w:rPr>
        <w:t>——</w:t>
      </w:r>
      <w:r w:rsidR="00B47DC0" w:rsidRPr="00B47DC0">
        <w:rPr>
          <w:rFonts w:ascii="仿宋" w:eastAsia="仿宋" w:hAnsi="仿宋" w:hint="eastAsia"/>
          <w:sz w:val="28"/>
          <w:szCs w:val="28"/>
        </w:rPr>
        <w:t>营业场所变更</w:t>
      </w:r>
      <w:r w:rsidRPr="00626042">
        <w:rPr>
          <w:rFonts w:ascii="仿宋" w:eastAsia="仿宋" w:hAnsi="仿宋"/>
          <w:sz w:val="28"/>
          <w:szCs w:val="28"/>
        </w:rPr>
        <w:t xml:space="preserve"> </w:t>
      </w:r>
    </w:p>
    <w:p w:rsidR="00BC638E" w:rsidRDefault="00B47DC0" w:rsidP="002E6D06">
      <w:pPr>
        <w:autoSpaceDE w:val="0"/>
        <w:autoSpaceDN w:val="0"/>
        <w:adjustRightInd w:val="0"/>
        <w:ind w:firstLine="420"/>
        <w:jc w:val="left"/>
        <w:rPr>
          <w:rFonts w:ascii="仿宋" w:eastAsia="仿宋" w:hAnsi="仿宋"/>
          <w:sz w:val="28"/>
        </w:rPr>
      </w:pPr>
      <w:r w:rsidRPr="00B47DC0">
        <w:rPr>
          <w:rFonts w:ascii="仿宋" w:eastAsia="仿宋" w:hAnsi="仿宋" w:hint="eastAsia"/>
          <w:sz w:val="28"/>
        </w:rPr>
        <w:t>经中国保险监督管理委员会批准（批准文号：保监许可〔2017〕</w:t>
      </w:r>
      <w:r w:rsidR="0091087B">
        <w:rPr>
          <w:rFonts w:ascii="仿宋" w:eastAsia="仿宋" w:hAnsi="仿宋"/>
          <w:sz w:val="28"/>
        </w:rPr>
        <w:t>1025</w:t>
      </w:r>
      <w:r w:rsidRPr="00B47DC0">
        <w:rPr>
          <w:rFonts w:ascii="仿宋" w:eastAsia="仿宋" w:hAnsi="仿宋" w:hint="eastAsia"/>
          <w:sz w:val="28"/>
        </w:rPr>
        <w:t>号），瑞再企商保险有限公司的营业场所变更为“</w:t>
      </w:r>
      <w:r w:rsidR="0091087B" w:rsidRPr="00926757">
        <w:rPr>
          <w:rFonts w:ascii="仿宋" w:eastAsia="仿宋" w:hAnsi="仿宋" w:hint="eastAsia"/>
          <w:b/>
          <w:sz w:val="28"/>
        </w:rPr>
        <w:t>中国（上海）自由贸易试验区世纪大道</w:t>
      </w:r>
      <w:r w:rsidR="001927CD" w:rsidRPr="00926757">
        <w:rPr>
          <w:rFonts w:ascii="仿宋" w:eastAsia="仿宋" w:hAnsi="仿宋"/>
          <w:b/>
          <w:sz w:val="28"/>
        </w:rPr>
        <w:t>1198</w:t>
      </w:r>
      <w:r w:rsidR="0091087B" w:rsidRPr="00926757">
        <w:rPr>
          <w:rFonts w:ascii="仿宋" w:eastAsia="仿宋" w:hAnsi="仿宋" w:hint="eastAsia"/>
          <w:b/>
          <w:sz w:val="28"/>
        </w:rPr>
        <w:t>号世纪汇广场第</w:t>
      </w:r>
      <w:r w:rsidR="00FF2E1C" w:rsidRPr="00926757">
        <w:rPr>
          <w:rFonts w:ascii="仿宋" w:eastAsia="仿宋" w:hAnsi="仿宋"/>
          <w:b/>
          <w:sz w:val="28"/>
        </w:rPr>
        <w:t>9</w:t>
      </w:r>
      <w:r w:rsidR="0091087B" w:rsidRPr="00926757">
        <w:rPr>
          <w:rFonts w:ascii="仿宋" w:eastAsia="仿宋" w:hAnsi="仿宋" w:hint="eastAsia"/>
          <w:b/>
          <w:sz w:val="28"/>
        </w:rPr>
        <w:t>层</w:t>
      </w:r>
      <w:r w:rsidR="0091087B" w:rsidRPr="00926757">
        <w:rPr>
          <w:rFonts w:ascii="仿宋" w:eastAsia="仿宋" w:hAnsi="仿宋"/>
          <w:b/>
          <w:sz w:val="28"/>
        </w:rPr>
        <w:t>02</w:t>
      </w:r>
      <w:r w:rsidR="0091087B" w:rsidRPr="00926757">
        <w:rPr>
          <w:rFonts w:ascii="仿宋" w:eastAsia="仿宋" w:hAnsi="仿宋" w:hint="eastAsia"/>
          <w:b/>
          <w:sz w:val="28"/>
        </w:rPr>
        <w:t>－</w:t>
      </w:r>
      <w:r w:rsidR="00FF2E1C" w:rsidRPr="00926757">
        <w:rPr>
          <w:rFonts w:ascii="仿宋" w:eastAsia="仿宋" w:hAnsi="仿宋"/>
          <w:b/>
          <w:sz w:val="28"/>
        </w:rPr>
        <w:t>06</w:t>
      </w:r>
      <w:r w:rsidR="0091087B" w:rsidRPr="00926757">
        <w:rPr>
          <w:rFonts w:ascii="仿宋" w:eastAsia="仿宋" w:hAnsi="仿宋" w:hint="eastAsia"/>
          <w:b/>
          <w:sz w:val="28"/>
        </w:rPr>
        <w:t>单元</w:t>
      </w:r>
      <w:r w:rsidRPr="00B47DC0">
        <w:rPr>
          <w:rFonts w:ascii="仿宋" w:eastAsia="仿宋" w:hAnsi="仿宋" w:hint="eastAsia"/>
          <w:sz w:val="28"/>
        </w:rPr>
        <w:t>”。</w:t>
      </w:r>
      <w:r w:rsidR="00B8082E">
        <w:rPr>
          <w:rFonts w:ascii="仿宋" w:eastAsia="仿宋" w:hAnsi="仿宋" w:hint="eastAsia"/>
          <w:sz w:val="28"/>
        </w:rPr>
        <w:t>根据《</w:t>
      </w:r>
      <w:r w:rsidR="00B8082E" w:rsidRPr="006D730C">
        <w:rPr>
          <w:rFonts w:ascii="仿宋" w:eastAsia="仿宋" w:hAnsi="仿宋" w:hint="eastAsia"/>
          <w:sz w:val="28"/>
        </w:rPr>
        <w:t>保险公司信息披露管理办法</w:t>
      </w:r>
      <w:r w:rsidR="00B8082E">
        <w:rPr>
          <w:rFonts w:ascii="仿宋" w:eastAsia="仿宋" w:hAnsi="仿宋"/>
          <w:sz w:val="28"/>
        </w:rPr>
        <w:t>》</w:t>
      </w:r>
      <w:r w:rsidR="00B8082E">
        <w:rPr>
          <w:rFonts w:ascii="仿宋" w:eastAsia="仿宋" w:hAnsi="仿宋" w:hint="eastAsia"/>
          <w:sz w:val="28"/>
        </w:rPr>
        <w:t>第十六条第</w:t>
      </w:r>
      <w:r w:rsidR="00B8082E">
        <w:rPr>
          <w:rFonts w:ascii="仿宋" w:eastAsia="仿宋" w:hAnsi="仿宋" w:hint="eastAsia"/>
          <w:sz w:val="28"/>
        </w:rPr>
        <w:t>四</w:t>
      </w:r>
      <w:r w:rsidR="00B8082E">
        <w:rPr>
          <w:rFonts w:ascii="仿宋" w:eastAsia="仿宋" w:hAnsi="仿宋" w:hint="eastAsia"/>
          <w:sz w:val="28"/>
        </w:rPr>
        <w:t>款</w:t>
      </w:r>
      <w:r w:rsidR="00B8082E">
        <w:rPr>
          <w:rFonts w:ascii="仿宋" w:eastAsia="仿宋" w:hAnsi="仿宋"/>
          <w:sz w:val="28"/>
        </w:rPr>
        <w:t>的规定，</w:t>
      </w:r>
      <w:r w:rsidR="00B8082E">
        <w:rPr>
          <w:rFonts w:ascii="仿宋" w:eastAsia="仿宋" w:hAnsi="仿宋" w:hint="eastAsia"/>
          <w:sz w:val="28"/>
        </w:rPr>
        <w:t>特此</w:t>
      </w:r>
      <w:r w:rsidR="00B8082E">
        <w:rPr>
          <w:rFonts w:ascii="仿宋" w:eastAsia="仿宋" w:hAnsi="仿宋"/>
          <w:sz w:val="28"/>
        </w:rPr>
        <w:t>披露。</w:t>
      </w:r>
      <w:bookmarkStart w:id="0" w:name="_GoBack"/>
      <w:bookmarkEnd w:id="0"/>
    </w:p>
    <w:sectPr w:rsid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1927CD"/>
    <w:rsid w:val="001A59E0"/>
    <w:rsid w:val="00273633"/>
    <w:rsid w:val="00297FE5"/>
    <w:rsid w:val="002D02ED"/>
    <w:rsid w:val="002E6D06"/>
    <w:rsid w:val="003B688C"/>
    <w:rsid w:val="003E74D1"/>
    <w:rsid w:val="005251FF"/>
    <w:rsid w:val="005B0D32"/>
    <w:rsid w:val="005F7129"/>
    <w:rsid w:val="00626042"/>
    <w:rsid w:val="006F11C8"/>
    <w:rsid w:val="007E297F"/>
    <w:rsid w:val="008133E7"/>
    <w:rsid w:val="00825745"/>
    <w:rsid w:val="008828D2"/>
    <w:rsid w:val="0091087B"/>
    <w:rsid w:val="00926757"/>
    <w:rsid w:val="00996963"/>
    <w:rsid w:val="00A663C4"/>
    <w:rsid w:val="00AB62DD"/>
    <w:rsid w:val="00B47DC0"/>
    <w:rsid w:val="00B8082E"/>
    <w:rsid w:val="00BC638E"/>
    <w:rsid w:val="00BD28FD"/>
    <w:rsid w:val="00C301B6"/>
    <w:rsid w:val="00C32EA2"/>
    <w:rsid w:val="00DB29F9"/>
    <w:rsid w:val="00E71882"/>
    <w:rsid w:val="00E93D5D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Wayne Li</cp:lastModifiedBy>
  <cp:revision>10</cp:revision>
  <dcterms:created xsi:type="dcterms:W3CDTF">2017-09-07T07:37:00Z</dcterms:created>
  <dcterms:modified xsi:type="dcterms:W3CDTF">2017-09-07T07:59:00Z</dcterms:modified>
</cp:coreProperties>
</file>